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www.baktoma.cz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BAKTOMA, spol. s 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ČSA 2, 783 53 Velká Bystřice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IČ: 27815188, DIČ: CZ27815188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650EA1">
        <w:rPr>
          <w:rFonts w:ascii="Calibri" w:hAnsi="Calibri" w:cs="Calibri"/>
          <w:b/>
          <w:bCs/>
          <w:i/>
          <w:iCs/>
          <w:sz w:val="20"/>
          <w:szCs w:val="20"/>
        </w:rPr>
        <w:t>inf</w:t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o@baktoma.cz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41292">
        <w:rPr>
          <w:rFonts w:ascii="Calibri" w:hAnsi="Calibri" w:cs="Calibri"/>
          <w:b/>
          <w:bCs/>
          <w:i/>
          <w:iCs/>
          <w:sz w:val="20"/>
          <w:szCs w:val="20"/>
        </w:rPr>
        <w:t>+420 774 376 167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50EA1" w:rsidRDefault="00650EA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A4129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99" w:rsidRDefault="001C2099" w:rsidP="008A289C">
      <w:pPr>
        <w:spacing w:after="0" w:line="240" w:lineRule="auto"/>
      </w:pPr>
      <w:r>
        <w:separator/>
      </w:r>
    </w:p>
  </w:endnote>
  <w:endnote w:type="continuationSeparator" w:id="0">
    <w:p w:rsidR="001C2099" w:rsidRDefault="001C209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99" w:rsidRDefault="001C2099" w:rsidP="008A289C">
      <w:pPr>
        <w:spacing w:after="0" w:line="240" w:lineRule="auto"/>
      </w:pPr>
      <w:r>
        <w:separator/>
      </w:r>
    </w:p>
  </w:footnote>
  <w:footnote w:type="continuationSeparator" w:id="0">
    <w:p w:rsidR="001C2099" w:rsidRDefault="001C209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41292" w:rsidRPr="00E535B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www.baktoma.cz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372DC"/>
    <w:rsid w:val="0005727C"/>
    <w:rsid w:val="00080C69"/>
    <w:rsid w:val="000D48C4"/>
    <w:rsid w:val="00103422"/>
    <w:rsid w:val="0019622D"/>
    <w:rsid w:val="001C2099"/>
    <w:rsid w:val="00200B3D"/>
    <w:rsid w:val="00344742"/>
    <w:rsid w:val="00394DFD"/>
    <w:rsid w:val="00434B53"/>
    <w:rsid w:val="004B3D08"/>
    <w:rsid w:val="004D27F8"/>
    <w:rsid w:val="005E35DB"/>
    <w:rsid w:val="00650EA1"/>
    <w:rsid w:val="00666B2A"/>
    <w:rsid w:val="006D7C6B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41292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B5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to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C6F2-F100-4183-802E-214FFED9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Iggy</cp:lastModifiedBy>
  <cp:revision>3</cp:revision>
  <cp:lastPrinted>2014-01-14T15:43:00Z</cp:lastPrinted>
  <dcterms:created xsi:type="dcterms:W3CDTF">2016-02-18T19:43:00Z</dcterms:created>
  <dcterms:modified xsi:type="dcterms:W3CDTF">2016-02-18T19:56:00Z</dcterms:modified>
</cp:coreProperties>
</file>